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0FE"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TOWN OF WHITEHALL</w:t>
      </w:r>
    </w:p>
    <w:p w14:paraId="2D27D85B" w14:textId="77777777" w:rsidR="006034D7" w:rsidRPr="00551F2B" w:rsidRDefault="006034D7" w:rsidP="001B2C16">
      <w:pPr>
        <w:spacing w:after="0" w:line="240" w:lineRule="auto"/>
        <w:jc w:val="center"/>
        <w:rPr>
          <w:rFonts w:ascii="Century Schoolbook" w:hAnsi="Century Schoolbook"/>
          <w:b/>
          <w:bCs/>
          <w:sz w:val="32"/>
          <w:szCs w:val="32"/>
        </w:rPr>
      </w:pPr>
      <w:r w:rsidRPr="00551F2B">
        <w:rPr>
          <w:rFonts w:ascii="Century Schoolbook" w:hAnsi="Century Schoolbook"/>
          <w:b/>
          <w:bCs/>
          <w:sz w:val="32"/>
          <w:szCs w:val="32"/>
        </w:rPr>
        <w:t>P.O. BOX 529</w:t>
      </w:r>
    </w:p>
    <w:p w14:paraId="6CA3EADB" w14:textId="77777777" w:rsidR="006034D7" w:rsidRPr="001B2C16" w:rsidRDefault="006034D7" w:rsidP="001B2C16">
      <w:pPr>
        <w:spacing w:after="0" w:line="240" w:lineRule="auto"/>
        <w:jc w:val="center"/>
        <w:rPr>
          <w:rFonts w:ascii="Century Schoolbook" w:hAnsi="Century Schoolbook"/>
          <w:b/>
          <w:bCs/>
        </w:rPr>
      </w:pPr>
      <w:r w:rsidRPr="00551F2B">
        <w:rPr>
          <w:rFonts w:ascii="Century Schoolbook" w:hAnsi="Century Schoolbook"/>
          <w:b/>
          <w:bCs/>
          <w:sz w:val="32"/>
          <w:szCs w:val="32"/>
        </w:rPr>
        <w:t>WHITEHALL, MT 59759</w:t>
      </w:r>
    </w:p>
    <w:p w14:paraId="6775BE8E" w14:textId="0806415C" w:rsidR="006034D7" w:rsidRPr="001B2C16" w:rsidRDefault="006034D7" w:rsidP="001B2C16">
      <w:pPr>
        <w:spacing w:after="0" w:line="240" w:lineRule="auto"/>
        <w:jc w:val="center"/>
        <w:rPr>
          <w:rFonts w:ascii="Century Schoolbook" w:hAnsi="Century Schoolbook"/>
          <w:b/>
          <w:bCs/>
        </w:rPr>
      </w:pPr>
      <w:r w:rsidRPr="001B2C16">
        <w:rPr>
          <w:rFonts w:ascii="Century Schoolbook" w:hAnsi="Century Schoolbook"/>
          <w:b/>
          <w:bCs/>
        </w:rPr>
        <w:t xml:space="preserve">February </w:t>
      </w:r>
      <w:r w:rsidR="00E85BF9">
        <w:rPr>
          <w:rFonts w:ascii="Century Schoolbook" w:hAnsi="Century Schoolbook"/>
          <w:b/>
          <w:bCs/>
        </w:rPr>
        <w:t>25</w:t>
      </w:r>
      <w:r w:rsidRPr="001B2C16">
        <w:rPr>
          <w:rFonts w:ascii="Century Schoolbook" w:hAnsi="Century Schoolbook"/>
          <w:b/>
          <w:bCs/>
          <w:vertAlign w:val="superscript"/>
        </w:rPr>
        <w:t>th</w:t>
      </w:r>
      <w:r w:rsidRPr="001B2C16">
        <w:rPr>
          <w:rFonts w:ascii="Century Schoolbook" w:hAnsi="Century Schoolbook"/>
          <w:b/>
          <w:bCs/>
        </w:rPr>
        <w:t>, 2025</w:t>
      </w:r>
    </w:p>
    <w:p w14:paraId="2B1C361D" w14:textId="77777777" w:rsidR="006034D7" w:rsidRPr="001B2C16" w:rsidRDefault="006034D7" w:rsidP="006034D7">
      <w:pPr>
        <w:rPr>
          <w:rFonts w:ascii="Century Schoolbook" w:hAnsi="Century Schoolbook"/>
        </w:rPr>
      </w:pPr>
    </w:p>
    <w:p w14:paraId="687258AF" w14:textId="2F8CCE7C" w:rsidR="00386094" w:rsidRPr="00706EA1" w:rsidRDefault="006034D7" w:rsidP="006034D7">
      <w:pPr>
        <w:rPr>
          <w:rFonts w:ascii="Century Schoolbook" w:hAnsi="Century Schoolbook"/>
          <w:i/>
          <w:iCs/>
        </w:rPr>
      </w:pPr>
      <w:bookmarkStart w:id="0" w:name="_Hlk191370814"/>
      <w:r w:rsidRPr="00706EA1">
        <w:rPr>
          <w:rFonts w:ascii="Century Schoolbook" w:hAnsi="Century Schoolbook"/>
          <w:i/>
          <w:iCs/>
        </w:rPr>
        <w:t>There w</w:t>
      </w:r>
      <w:r w:rsidR="00706EA1" w:rsidRPr="00706EA1">
        <w:rPr>
          <w:rFonts w:ascii="Century Schoolbook" w:hAnsi="Century Schoolbook"/>
          <w:i/>
          <w:iCs/>
        </w:rPr>
        <w:t>as</w:t>
      </w:r>
      <w:r w:rsidRPr="00706EA1">
        <w:rPr>
          <w:rFonts w:ascii="Century Schoolbook" w:hAnsi="Century Schoolbook"/>
          <w:i/>
          <w:iCs/>
        </w:rPr>
        <w:t xml:space="preserve"> a public hearing of the </w:t>
      </w:r>
      <w:r w:rsidR="004F400B" w:rsidRPr="00706EA1">
        <w:rPr>
          <w:rFonts w:ascii="Century Schoolbook" w:hAnsi="Century Schoolbook"/>
          <w:i/>
          <w:iCs/>
        </w:rPr>
        <w:t xml:space="preserve">Whitehall </w:t>
      </w:r>
      <w:r w:rsidR="009F11FF" w:rsidRPr="00706EA1">
        <w:rPr>
          <w:rFonts w:ascii="Century Schoolbook" w:hAnsi="Century Schoolbook"/>
          <w:i/>
          <w:iCs/>
        </w:rPr>
        <w:t xml:space="preserve">Planning Board </w:t>
      </w:r>
      <w:r w:rsidRPr="00706EA1">
        <w:rPr>
          <w:rFonts w:ascii="Century Schoolbook" w:hAnsi="Century Schoolbook"/>
          <w:i/>
          <w:iCs/>
        </w:rPr>
        <w:t xml:space="preserve">on </w:t>
      </w:r>
      <w:r w:rsidR="00E85BF9" w:rsidRPr="00706EA1">
        <w:rPr>
          <w:rFonts w:ascii="Century Schoolbook" w:hAnsi="Century Schoolbook"/>
          <w:i/>
          <w:iCs/>
        </w:rPr>
        <w:t>Thursday</w:t>
      </w:r>
      <w:r w:rsidRPr="00706EA1">
        <w:rPr>
          <w:rFonts w:ascii="Century Schoolbook" w:hAnsi="Century Schoolbook"/>
          <w:i/>
          <w:iCs/>
        </w:rPr>
        <w:t xml:space="preserve">, February </w:t>
      </w:r>
      <w:r w:rsidR="00E85BF9" w:rsidRPr="00706EA1">
        <w:rPr>
          <w:rFonts w:ascii="Century Schoolbook" w:hAnsi="Century Schoolbook"/>
          <w:i/>
          <w:iCs/>
        </w:rPr>
        <w:t>27</w:t>
      </w:r>
      <w:r w:rsidRPr="00706EA1">
        <w:rPr>
          <w:rFonts w:ascii="Century Schoolbook" w:hAnsi="Century Schoolbook"/>
          <w:i/>
          <w:iCs/>
        </w:rPr>
        <w:t xml:space="preserve"> at 6:</w:t>
      </w:r>
      <w:r w:rsidR="00E667C0" w:rsidRPr="00706EA1">
        <w:rPr>
          <w:rFonts w:ascii="Century Schoolbook" w:hAnsi="Century Schoolbook"/>
          <w:i/>
          <w:iCs/>
        </w:rPr>
        <w:t>0</w:t>
      </w:r>
      <w:r w:rsidR="00706EA1">
        <w:rPr>
          <w:rFonts w:ascii="Century Schoolbook" w:hAnsi="Century Schoolbook"/>
          <w:i/>
          <w:iCs/>
        </w:rPr>
        <w:t>2</w:t>
      </w:r>
      <w:r w:rsidRPr="00706EA1">
        <w:rPr>
          <w:rFonts w:ascii="Century Schoolbook" w:hAnsi="Century Schoolbook"/>
          <w:i/>
          <w:iCs/>
        </w:rPr>
        <w:t xml:space="preserve"> pm. The meeting will be held in the Town Hall Council Chambers at 207 East Legion Ave.</w:t>
      </w:r>
    </w:p>
    <w:p w14:paraId="4E186398" w14:textId="4BE132DC" w:rsidR="009F11FF" w:rsidRPr="00706EA1" w:rsidRDefault="00DF142F" w:rsidP="006034D7">
      <w:pPr>
        <w:rPr>
          <w:rFonts w:ascii="Century Schoolbook" w:hAnsi="Century Schoolbook"/>
          <w:i/>
          <w:iCs/>
        </w:rPr>
      </w:pPr>
      <w:bookmarkStart w:id="1" w:name="_Hlk191370832"/>
      <w:bookmarkEnd w:id="0"/>
      <w:r w:rsidRPr="00706EA1">
        <w:rPr>
          <w:rFonts w:ascii="Century Schoolbook" w:hAnsi="Century Schoolbook"/>
          <w:i/>
          <w:iCs/>
        </w:rPr>
        <w:t>There w</w:t>
      </w:r>
      <w:r w:rsidR="00706EA1">
        <w:rPr>
          <w:rFonts w:ascii="Century Schoolbook" w:hAnsi="Century Schoolbook"/>
          <w:i/>
          <w:iCs/>
        </w:rPr>
        <w:t>as</w:t>
      </w:r>
      <w:r w:rsidRPr="00706EA1">
        <w:rPr>
          <w:rFonts w:ascii="Century Schoolbook" w:hAnsi="Century Schoolbook"/>
          <w:i/>
          <w:iCs/>
        </w:rPr>
        <w:t xml:space="preserve"> a special</w:t>
      </w:r>
      <w:r w:rsidR="00F505C8" w:rsidRPr="00706EA1">
        <w:rPr>
          <w:rFonts w:ascii="Century Schoolbook" w:hAnsi="Century Schoolbook"/>
          <w:i/>
          <w:iCs/>
        </w:rPr>
        <w:t xml:space="preserve"> meeting of the</w:t>
      </w:r>
      <w:r w:rsidR="004F400B" w:rsidRPr="00706EA1">
        <w:rPr>
          <w:rFonts w:ascii="Century Schoolbook" w:hAnsi="Century Schoolbook"/>
          <w:i/>
          <w:iCs/>
        </w:rPr>
        <w:t xml:space="preserve"> Whitehall</w:t>
      </w:r>
      <w:r w:rsidRPr="00706EA1">
        <w:rPr>
          <w:rFonts w:ascii="Century Schoolbook" w:hAnsi="Century Schoolbook"/>
          <w:i/>
          <w:iCs/>
        </w:rPr>
        <w:t xml:space="preserve"> </w:t>
      </w:r>
      <w:r w:rsidR="009F11FF" w:rsidRPr="00706EA1">
        <w:rPr>
          <w:rFonts w:ascii="Century Schoolbook" w:hAnsi="Century Schoolbook"/>
          <w:i/>
          <w:iCs/>
        </w:rPr>
        <w:t>Planning Board</w:t>
      </w:r>
      <w:r w:rsidR="000D7E6A" w:rsidRPr="00706EA1">
        <w:rPr>
          <w:rFonts w:ascii="Century Schoolbook" w:hAnsi="Century Schoolbook"/>
          <w:i/>
          <w:iCs/>
        </w:rPr>
        <w:t xml:space="preserve"> </w:t>
      </w:r>
      <w:r w:rsidR="006D7886" w:rsidRPr="00706EA1">
        <w:rPr>
          <w:rFonts w:ascii="Century Schoolbook" w:hAnsi="Century Schoolbook"/>
          <w:i/>
          <w:iCs/>
        </w:rPr>
        <w:t>on Thursday, February 27 at 6:30 pm</w:t>
      </w:r>
      <w:r w:rsidR="00F7648F" w:rsidRPr="00706EA1">
        <w:rPr>
          <w:rFonts w:ascii="Century Schoolbook" w:hAnsi="Century Schoolbook"/>
          <w:i/>
          <w:iCs/>
        </w:rPr>
        <w:t xml:space="preserve"> (immediately </w:t>
      </w:r>
      <w:proofErr w:type="gramStart"/>
      <w:r w:rsidR="00F7648F" w:rsidRPr="00706EA1">
        <w:rPr>
          <w:rFonts w:ascii="Century Schoolbook" w:hAnsi="Century Schoolbook"/>
          <w:i/>
          <w:iCs/>
        </w:rPr>
        <w:t>follow</w:t>
      </w:r>
      <w:r w:rsidR="00706EA1">
        <w:rPr>
          <w:rFonts w:ascii="Century Schoolbook" w:hAnsi="Century Schoolbook"/>
          <w:i/>
          <w:iCs/>
        </w:rPr>
        <w:t>ed</w:t>
      </w:r>
      <w:proofErr w:type="gramEnd"/>
      <w:r w:rsidR="00F7648F" w:rsidRPr="00706EA1">
        <w:rPr>
          <w:rFonts w:ascii="Century Schoolbook" w:hAnsi="Century Schoolbook"/>
          <w:i/>
          <w:iCs/>
        </w:rPr>
        <w:t xml:space="preserve"> the public hearing)</w:t>
      </w:r>
      <w:r w:rsidR="00FD4557" w:rsidRPr="00706EA1">
        <w:rPr>
          <w:rFonts w:ascii="Century Schoolbook" w:hAnsi="Century Schoolbook"/>
          <w:i/>
          <w:iCs/>
        </w:rPr>
        <w:t>. The meeting will be held in the Town Hall Council Chambers at 207 East Legion Ave.</w:t>
      </w:r>
    </w:p>
    <w:bookmarkEnd w:id="1"/>
    <w:p w14:paraId="4E829A6E" w14:textId="7C7D79F3" w:rsidR="00F20B2E" w:rsidRDefault="00FD4557" w:rsidP="006034D7">
      <w:pPr>
        <w:rPr>
          <w:rFonts w:ascii="Century Schoolbook" w:hAnsi="Century Schoolbook"/>
          <w:i/>
          <w:iCs/>
        </w:rPr>
      </w:pPr>
      <w:r w:rsidRPr="00706EA1">
        <w:rPr>
          <w:rFonts w:ascii="Century Schoolbook" w:hAnsi="Century Schoolbook"/>
          <w:i/>
          <w:iCs/>
        </w:rPr>
        <w:t>There w</w:t>
      </w:r>
      <w:r w:rsidR="00706EA1">
        <w:rPr>
          <w:rFonts w:ascii="Century Schoolbook" w:hAnsi="Century Schoolbook"/>
          <w:i/>
          <w:iCs/>
        </w:rPr>
        <w:t>as</w:t>
      </w:r>
      <w:r w:rsidRPr="00706EA1">
        <w:rPr>
          <w:rFonts w:ascii="Century Schoolbook" w:hAnsi="Century Schoolbook"/>
          <w:i/>
          <w:iCs/>
        </w:rPr>
        <w:t xml:space="preserve"> a</w:t>
      </w:r>
      <w:r w:rsidR="004236DB" w:rsidRPr="00706EA1">
        <w:rPr>
          <w:rFonts w:ascii="Century Schoolbook" w:hAnsi="Century Schoolbook"/>
          <w:i/>
          <w:iCs/>
        </w:rPr>
        <w:t xml:space="preserve"> public hearing of the</w:t>
      </w:r>
      <w:r w:rsidRPr="00706EA1">
        <w:rPr>
          <w:rFonts w:ascii="Century Schoolbook" w:hAnsi="Century Schoolbook"/>
          <w:i/>
          <w:iCs/>
        </w:rPr>
        <w:t xml:space="preserve"> </w:t>
      </w:r>
      <w:r w:rsidR="004F400B" w:rsidRPr="00706EA1">
        <w:rPr>
          <w:rFonts w:ascii="Century Schoolbook" w:hAnsi="Century Schoolbook"/>
          <w:i/>
          <w:iCs/>
        </w:rPr>
        <w:t xml:space="preserve">Whitehall </w:t>
      </w:r>
      <w:r w:rsidR="004236DB" w:rsidRPr="00706EA1">
        <w:rPr>
          <w:rFonts w:ascii="Century Schoolbook" w:hAnsi="Century Schoolbook"/>
          <w:i/>
          <w:iCs/>
        </w:rPr>
        <w:t xml:space="preserve">Town </w:t>
      </w:r>
      <w:r w:rsidR="00F20B2E" w:rsidRPr="00706EA1">
        <w:rPr>
          <w:rFonts w:ascii="Century Schoolbook" w:hAnsi="Century Schoolbook"/>
          <w:i/>
          <w:iCs/>
        </w:rPr>
        <w:t>Council</w:t>
      </w:r>
      <w:r w:rsidR="009E5612" w:rsidRPr="00706EA1">
        <w:rPr>
          <w:rFonts w:ascii="Century Schoolbook" w:hAnsi="Century Schoolbook"/>
          <w:i/>
          <w:iCs/>
        </w:rPr>
        <w:t xml:space="preserve"> </w:t>
      </w:r>
      <w:r w:rsidR="00FD3455" w:rsidRPr="00706EA1">
        <w:rPr>
          <w:rFonts w:ascii="Century Schoolbook" w:hAnsi="Century Schoolbook"/>
          <w:i/>
          <w:iCs/>
        </w:rPr>
        <w:t xml:space="preserve">to </w:t>
      </w:r>
      <w:r w:rsidR="004F400B" w:rsidRPr="00706EA1">
        <w:rPr>
          <w:rFonts w:ascii="Century Schoolbook" w:hAnsi="Century Schoolbook"/>
          <w:i/>
          <w:iCs/>
        </w:rPr>
        <w:t>discuss</w:t>
      </w:r>
      <w:r w:rsidR="00FD3455" w:rsidRPr="00706EA1">
        <w:rPr>
          <w:rFonts w:ascii="Century Schoolbook" w:hAnsi="Century Schoolbook"/>
          <w:i/>
          <w:iCs/>
        </w:rPr>
        <w:t xml:space="preserve"> the </w:t>
      </w:r>
      <w:r w:rsidR="00E771ED" w:rsidRPr="00706EA1">
        <w:rPr>
          <w:rFonts w:ascii="Century Schoolbook" w:hAnsi="Century Schoolbook"/>
          <w:i/>
          <w:iCs/>
        </w:rPr>
        <w:t xml:space="preserve">budget amendment for the fiscal year 2023-2024 </w:t>
      </w:r>
      <w:r w:rsidR="00D31034" w:rsidRPr="00706EA1">
        <w:rPr>
          <w:rFonts w:ascii="Century Schoolbook" w:hAnsi="Century Schoolbook"/>
          <w:i/>
          <w:iCs/>
        </w:rPr>
        <w:t>on Thursday, February 27 at</w:t>
      </w:r>
      <w:r w:rsidR="00F20B2E" w:rsidRPr="00706EA1">
        <w:rPr>
          <w:rFonts w:ascii="Century Schoolbook" w:hAnsi="Century Schoolbook"/>
          <w:i/>
          <w:iCs/>
        </w:rPr>
        <w:t xml:space="preserve"> </w:t>
      </w:r>
      <w:r w:rsidR="009E5612" w:rsidRPr="00706EA1">
        <w:rPr>
          <w:rFonts w:ascii="Century Schoolbook" w:hAnsi="Century Schoolbook"/>
          <w:i/>
          <w:iCs/>
        </w:rPr>
        <w:t>7:15</w:t>
      </w:r>
      <w:r w:rsidR="00D31034" w:rsidRPr="00706EA1">
        <w:rPr>
          <w:rFonts w:ascii="Century Schoolbook" w:hAnsi="Century Schoolbook"/>
          <w:i/>
          <w:iCs/>
        </w:rPr>
        <w:t xml:space="preserve"> pm.</w:t>
      </w:r>
      <w:r w:rsidR="00CC36B7" w:rsidRPr="00706EA1">
        <w:rPr>
          <w:rFonts w:ascii="Century Schoolbook" w:hAnsi="Century Schoolbook"/>
          <w:i/>
          <w:iCs/>
        </w:rPr>
        <w:t xml:space="preserve"> The meeting will be held in the Town Hall Council Chambers at 207 East Legion Ave.</w:t>
      </w:r>
    </w:p>
    <w:p w14:paraId="476A6C0F" w14:textId="1191C374" w:rsidR="00706EA1" w:rsidRPr="00706EA1" w:rsidRDefault="00706EA1" w:rsidP="006034D7">
      <w:pPr>
        <w:rPr>
          <w:rFonts w:ascii="Arial" w:hAnsi="Arial" w:cs="Arial"/>
        </w:rPr>
      </w:pPr>
      <w:proofErr w:type="gramStart"/>
      <w:r>
        <w:rPr>
          <w:rFonts w:ascii="Arial" w:hAnsi="Arial" w:cs="Arial"/>
        </w:rPr>
        <w:t>Public</w:t>
      </w:r>
      <w:proofErr w:type="gramEnd"/>
      <w:r>
        <w:rPr>
          <w:rFonts w:ascii="Arial" w:hAnsi="Arial" w:cs="Arial"/>
        </w:rPr>
        <w:t xml:space="preserve"> hearing began at 7:15 pm. </w:t>
      </w:r>
      <w:r w:rsidR="00F80D5E">
        <w:rPr>
          <w:rFonts w:ascii="Arial" w:hAnsi="Arial" w:cs="Arial"/>
        </w:rPr>
        <w:t>Sara Unruh read the budget amendment</w:t>
      </w:r>
      <w:r w:rsidR="00933BD7">
        <w:rPr>
          <w:rFonts w:ascii="Arial" w:hAnsi="Arial" w:cs="Arial"/>
        </w:rPr>
        <w:t xml:space="preserve">. Linda Jung noted two typos. </w:t>
      </w:r>
      <w:r w:rsidR="00A734E8">
        <w:rPr>
          <w:rFonts w:ascii="Arial" w:hAnsi="Arial" w:cs="Arial"/>
        </w:rPr>
        <w:t xml:space="preserve">Shawn Hoagland and Linda Jung both stated that funds had to be balanced due to the ARPA fund. Kennedy Kleinsasser explained that we had </w:t>
      </w:r>
      <w:proofErr w:type="gramStart"/>
      <w:r w:rsidR="00A734E8">
        <w:rPr>
          <w:rFonts w:ascii="Arial" w:hAnsi="Arial" w:cs="Arial"/>
        </w:rPr>
        <w:t>expended</w:t>
      </w:r>
      <w:proofErr w:type="gramEnd"/>
      <w:r w:rsidR="00A734E8">
        <w:rPr>
          <w:rFonts w:ascii="Arial" w:hAnsi="Arial" w:cs="Arial"/>
        </w:rPr>
        <w:t xml:space="preserve"> more than expected on the Meadowlark Manor. There was no public comment. The hearing </w:t>
      </w:r>
      <w:proofErr w:type="gramStart"/>
      <w:r w:rsidR="00A734E8">
        <w:rPr>
          <w:rFonts w:ascii="Arial" w:hAnsi="Arial" w:cs="Arial"/>
        </w:rPr>
        <w:t>closed</w:t>
      </w:r>
      <w:proofErr w:type="gramEnd"/>
      <w:r w:rsidR="00A734E8">
        <w:rPr>
          <w:rFonts w:ascii="Arial" w:hAnsi="Arial" w:cs="Arial"/>
        </w:rPr>
        <w:t xml:space="preserve"> at 7:20 pm.</w:t>
      </w:r>
    </w:p>
    <w:p w14:paraId="490B0457" w14:textId="5FE8CC45" w:rsidR="006034D7" w:rsidRPr="00706EA1" w:rsidRDefault="006034D7" w:rsidP="006034D7">
      <w:pPr>
        <w:rPr>
          <w:rFonts w:ascii="Century Schoolbook" w:hAnsi="Century Schoolbook"/>
          <w:i/>
          <w:iCs/>
        </w:rPr>
      </w:pPr>
      <w:r w:rsidRPr="00706EA1">
        <w:rPr>
          <w:rFonts w:ascii="Century Schoolbook" w:hAnsi="Century Schoolbook"/>
          <w:i/>
          <w:iCs/>
        </w:rPr>
        <w:t>There w</w:t>
      </w:r>
      <w:r w:rsidR="00706EA1">
        <w:rPr>
          <w:rFonts w:ascii="Century Schoolbook" w:hAnsi="Century Schoolbook"/>
          <w:i/>
          <w:iCs/>
        </w:rPr>
        <w:t>as</w:t>
      </w:r>
      <w:r w:rsidRPr="00706EA1">
        <w:rPr>
          <w:rFonts w:ascii="Century Schoolbook" w:hAnsi="Century Schoolbook"/>
          <w:i/>
          <w:iCs/>
        </w:rPr>
        <w:t xml:space="preserve"> a </w:t>
      </w:r>
      <w:r w:rsidR="005872C6" w:rsidRPr="00706EA1">
        <w:rPr>
          <w:rFonts w:ascii="Century Schoolbook" w:hAnsi="Century Schoolbook"/>
          <w:i/>
          <w:iCs/>
        </w:rPr>
        <w:t>special</w:t>
      </w:r>
      <w:r w:rsidRPr="00706EA1">
        <w:rPr>
          <w:rFonts w:ascii="Century Schoolbook" w:hAnsi="Century Schoolbook"/>
          <w:i/>
          <w:iCs/>
        </w:rPr>
        <w:t xml:space="preserve"> council meeting of the Whitehall Town Council on T</w:t>
      </w:r>
      <w:r w:rsidR="00E667C0" w:rsidRPr="00706EA1">
        <w:rPr>
          <w:rFonts w:ascii="Century Schoolbook" w:hAnsi="Century Schoolbook"/>
          <w:i/>
          <w:iCs/>
        </w:rPr>
        <w:t>hursday</w:t>
      </w:r>
      <w:r w:rsidRPr="00706EA1">
        <w:rPr>
          <w:rFonts w:ascii="Century Schoolbook" w:hAnsi="Century Schoolbook"/>
          <w:i/>
          <w:iCs/>
        </w:rPr>
        <w:t xml:space="preserve">, February </w:t>
      </w:r>
      <w:r w:rsidR="00E667C0" w:rsidRPr="00706EA1">
        <w:rPr>
          <w:rFonts w:ascii="Century Schoolbook" w:hAnsi="Century Schoolbook"/>
          <w:i/>
          <w:iCs/>
        </w:rPr>
        <w:t>27</w:t>
      </w:r>
      <w:r w:rsidR="00D96934" w:rsidRPr="00706EA1">
        <w:rPr>
          <w:rFonts w:ascii="Century Schoolbook" w:hAnsi="Century Schoolbook"/>
          <w:i/>
          <w:iCs/>
        </w:rPr>
        <w:t xml:space="preserve"> at 7:30</w:t>
      </w:r>
      <w:r w:rsidR="006D7886" w:rsidRPr="00706EA1">
        <w:rPr>
          <w:rFonts w:ascii="Century Schoolbook" w:hAnsi="Century Schoolbook"/>
          <w:i/>
          <w:iCs/>
        </w:rPr>
        <w:t xml:space="preserve"> pm</w:t>
      </w:r>
      <w:r w:rsidR="00706EA1">
        <w:rPr>
          <w:rFonts w:ascii="Century Schoolbook" w:hAnsi="Century Schoolbook"/>
          <w:i/>
          <w:iCs/>
        </w:rPr>
        <w:t xml:space="preserve">. </w:t>
      </w:r>
      <w:r w:rsidRPr="00706EA1">
        <w:rPr>
          <w:rFonts w:ascii="Century Schoolbook" w:hAnsi="Century Schoolbook"/>
          <w:i/>
          <w:iCs/>
        </w:rPr>
        <w:t>The meeting will be held in the Town Hall Council Chambers at 207 East Legion Ave.</w:t>
      </w:r>
    </w:p>
    <w:p w14:paraId="40D798D9" w14:textId="40C600CE" w:rsidR="006034D7" w:rsidRPr="001B2C16" w:rsidRDefault="006034D7" w:rsidP="006034D7">
      <w:pPr>
        <w:rPr>
          <w:rFonts w:ascii="Century Schoolbook" w:hAnsi="Century Schoolbook"/>
        </w:rPr>
      </w:pPr>
    </w:p>
    <w:p w14:paraId="2A0F92A0" w14:textId="77777777" w:rsidR="006034D7" w:rsidRDefault="006034D7" w:rsidP="006034D7">
      <w:pPr>
        <w:rPr>
          <w:rFonts w:ascii="Century Schoolbook" w:hAnsi="Century Schoolbook"/>
        </w:rPr>
      </w:pPr>
      <w:bookmarkStart w:id="2" w:name="_Hlk191370908"/>
      <w:r w:rsidRPr="001B2C16">
        <w:rPr>
          <w:rFonts w:ascii="Century Schoolbook" w:hAnsi="Century Schoolbook"/>
        </w:rPr>
        <w:t>The agenda is as follows:</w:t>
      </w:r>
    </w:p>
    <w:p w14:paraId="52F3BE83" w14:textId="7AE47EC0" w:rsidR="00551F2B" w:rsidRPr="00551F2B" w:rsidRDefault="00551F2B" w:rsidP="00551F2B">
      <w:pPr>
        <w:jc w:val="center"/>
        <w:rPr>
          <w:rFonts w:ascii="Century Schoolbook" w:hAnsi="Century Schoolbook"/>
          <w:b/>
          <w:bCs/>
          <w:sz w:val="32"/>
          <w:szCs w:val="32"/>
          <w:u w:val="single"/>
        </w:rPr>
      </w:pPr>
      <w:r w:rsidRPr="00551F2B">
        <w:rPr>
          <w:rFonts w:ascii="Century Schoolbook" w:hAnsi="Century Schoolbook"/>
          <w:b/>
          <w:bCs/>
          <w:sz w:val="32"/>
          <w:szCs w:val="32"/>
          <w:u w:val="single"/>
        </w:rPr>
        <w:t>AGENDA</w:t>
      </w:r>
    </w:p>
    <w:p w14:paraId="3278DD24" w14:textId="77777777" w:rsidR="006034D7" w:rsidRPr="001B2C16" w:rsidRDefault="006034D7" w:rsidP="006034D7">
      <w:pPr>
        <w:rPr>
          <w:rFonts w:ascii="Century Schoolbook" w:hAnsi="Century Schoolbook"/>
        </w:rPr>
      </w:pPr>
    </w:p>
    <w:p w14:paraId="61C87FD3" w14:textId="77777777" w:rsidR="006034D7" w:rsidRDefault="006034D7" w:rsidP="006034D7">
      <w:pPr>
        <w:rPr>
          <w:rFonts w:ascii="Century Schoolbook" w:hAnsi="Century Schoolbook"/>
          <w:b/>
          <w:bCs/>
        </w:rPr>
      </w:pPr>
      <w:r w:rsidRPr="001B2C16">
        <w:rPr>
          <w:rFonts w:ascii="Century Schoolbook" w:hAnsi="Century Schoolbook"/>
          <w:b/>
          <w:bCs/>
        </w:rPr>
        <w:t>I.</w:t>
      </w:r>
      <w:r w:rsidRPr="001B2C16">
        <w:rPr>
          <w:rFonts w:ascii="Century Schoolbook" w:hAnsi="Century Schoolbook"/>
          <w:b/>
          <w:bCs/>
        </w:rPr>
        <w:tab/>
        <w:t>CALL TO ORDER</w:t>
      </w:r>
    </w:p>
    <w:p w14:paraId="508B073A" w14:textId="15F24DC9" w:rsidR="00A734E8" w:rsidRPr="00A734E8" w:rsidRDefault="00A734E8" w:rsidP="006034D7">
      <w:pPr>
        <w:rPr>
          <w:rFonts w:ascii="Arial" w:hAnsi="Arial" w:cs="Arial"/>
        </w:rPr>
      </w:pPr>
      <w:r>
        <w:rPr>
          <w:rFonts w:ascii="Century Schoolbook" w:hAnsi="Century Schoolbook"/>
          <w:b/>
          <w:bCs/>
        </w:rPr>
        <w:tab/>
      </w:r>
      <w:proofErr w:type="gramStart"/>
      <w:r>
        <w:rPr>
          <w:rFonts w:ascii="Arial" w:hAnsi="Arial" w:cs="Arial"/>
        </w:rPr>
        <w:t>Meeting</w:t>
      </w:r>
      <w:proofErr w:type="gramEnd"/>
      <w:r>
        <w:rPr>
          <w:rFonts w:ascii="Arial" w:hAnsi="Arial" w:cs="Arial"/>
        </w:rPr>
        <w:t xml:space="preserve"> was called to order at 7:30 pm.</w:t>
      </w:r>
    </w:p>
    <w:p w14:paraId="63DCA202" w14:textId="77777777" w:rsidR="006034D7" w:rsidRDefault="006034D7" w:rsidP="006034D7">
      <w:pPr>
        <w:rPr>
          <w:rFonts w:ascii="Century Schoolbook" w:hAnsi="Century Schoolbook"/>
          <w:b/>
          <w:bCs/>
        </w:rPr>
      </w:pPr>
      <w:r w:rsidRPr="001B2C16">
        <w:rPr>
          <w:rFonts w:ascii="Century Schoolbook" w:hAnsi="Century Schoolbook"/>
          <w:b/>
          <w:bCs/>
        </w:rPr>
        <w:t>II.</w:t>
      </w:r>
      <w:r w:rsidRPr="001B2C16">
        <w:rPr>
          <w:rFonts w:ascii="Century Schoolbook" w:hAnsi="Century Schoolbook"/>
          <w:b/>
          <w:bCs/>
        </w:rPr>
        <w:tab/>
        <w:t>INTRODUCTIONS</w:t>
      </w:r>
    </w:p>
    <w:p w14:paraId="6561DF46" w14:textId="38468254" w:rsidR="00A734E8" w:rsidRPr="00A734E8" w:rsidRDefault="00A734E8" w:rsidP="003309D1">
      <w:pPr>
        <w:ind w:left="720"/>
        <w:rPr>
          <w:rFonts w:ascii="Arial" w:hAnsi="Arial" w:cs="Arial"/>
        </w:rPr>
      </w:pPr>
      <w:r>
        <w:rPr>
          <w:rFonts w:ascii="Arial" w:hAnsi="Arial" w:cs="Arial"/>
        </w:rPr>
        <w:t xml:space="preserve">Pat Peterson, Katy James, Linda Jung, Roy McBride, Bill Lanes, Shawn Hoagland, Sara Unruh, </w:t>
      </w:r>
      <w:r w:rsidR="003309D1">
        <w:rPr>
          <w:rFonts w:ascii="Arial" w:hAnsi="Arial" w:cs="Arial"/>
        </w:rPr>
        <w:t xml:space="preserve">and </w:t>
      </w:r>
      <w:r>
        <w:rPr>
          <w:rFonts w:ascii="Arial" w:hAnsi="Arial" w:cs="Arial"/>
        </w:rPr>
        <w:t>Kennedy Kleinsasser</w:t>
      </w:r>
      <w:r w:rsidR="003309D1">
        <w:rPr>
          <w:rFonts w:ascii="Arial" w:hAnsi="Arial" w:cs="Arial"/>
        </w:rPr>
        <w:t>.</w:t>
      </w:r>
      <w:r>
        <w:rPr>
          <w:rFonts w:ascii="Arial" w:hAnsi="Arial" w:cs="Arial"/>
        </w:rPr>
        <w:t xml:space="preserve"> </w:t>
      </w:r>
      <w:r w:rsidR="003309D1">
        <w:rPr>
          <w:rFonts w:ascii="Arial" w:hAnsi="Arial" w:cs="Arial"/>
        </w:rPr>
        <w:t xml:space="preserve">Guests: </w:t>
      </w:r>
      <w:r>
        <w:rPr>
          <w:rFonts w:ascii="Arial" w:hAnsi="Arial" w:cs="Arial"/>
        </w:rPr>
        <w:t xml:space="preserve">Tim </w:t>
      </w:r>
      <w:proofErr w:type="spellStart"/>
      <w:r>
        <w:rPr>
          <w:rFonts w:ascii="Arial" w:hAnsi="Arial" w:cs="Arial"/>
        </w:rPr>
        <w:t>Schrober</w:t>
      </w:r>
      <w:proofErr w:type="spellEnd"/>
      <w:r>
        <w:rPr>
          <w:rFonts w:ascii="Arial" w:hAnsi="Arial" w:cs="Arial"/>
        </w:rPr>
        <w:t xml:space="preserve">, </w:t>
      </w:r>
      <w:r w:rsidR="003309D1">
        <w:rPr>
          <w:rFonts w:ascii="Arial" w:hAnsi="Arial" w:cs="Arial"/>
        </w:rPr>
        <w:t>Maxine Samuelson, Arica Klapan, and Kory Klapan</w:t>
      </w:r>
    </w:p>
    <w:p w14:paraId="296823AB" w14:textId="5221E1BF" w:rsidR="006034D7" w:rsidRDefault="006034D7" w:rsidP="006034D7">
      <w:pPr>
        <w:rPr>
          <w:rFonts w:ascii="Century Schoolbook" w:hAnsi="Century Schoolbook"/>
          <w:b/>
          <w:bCs/>
        </w:rPr>
      </w:pPr>
      <w:r w:rsidRPr="001B2C16">
        <w:rPr>
          <w:rFonts w:ascii="Century Schoolbook" w:hAnsi="Century Schoolbook"/>
          <w:b/>
          <w:bCs/>
        </w:rPr>
        <w:lastRenderedPageBreak/>
        <w:t>III.</w:t>
      </w:r>
      <w:r w:rsidRPr="001B2C16">
        <w:rPr>
          <w:rFonts w:ascii="Century Schoolbook" w:hAnsi="Century Schoolbook"/>
          <w:b/>
          <w:bCs/>
        </w:rPr>
        <w:tab/>
        <w:t>PLEDGE OF ALLEGIANCE</w:t>
      </w:r>
    </w:p>
    <w:p w14:paraId="74E0FBA4" w14:textId="577CF1AA" w:rsidR="003309D1" w:rsidRPr="003309D1" w:rsidRDefault="003309D1" w:rsidP="006034D7">
      <w:pPr>
        <w:rPr>
          <w:rFonts w:ascii="Arial" w:hAnsi="Arial" w:cs="Arial"/>
        </w:rPr>
      </w:pPr>
      <w:r>
        <w:rPr>
          <w:rFonts w:ascii="Century Schoolbook" w:hAnsi="Century Schoolbook"/>
          <w:b/>
          <w:bCs/>
        </w:rPr>
        <w:tab/>
      </w:r>
      <w:r>
        <w:rPr>
          <w:rFonts w:ascii="Arial" w:hAnsi="Arial" w:cs="Arial"/>
        </w:rPr>
        <w:t>Pledge was dismissed since it had been recited at the planning board meeting.</w:t>
      </w:r>
    </w:p>
    <w:p w14:paraId="1B2D2D84" w14:textId="77777777" w:rsidR="006034D7" w:rsidRDefault="006034D7" w:rsidP="006034D7">
      <w:pPr>
        <w:rPr>
          <w:rFonts w:ascii="Century Schoolbook" w:hAnsi="Century Schoolbook"/>
          <w:b/>
          <w:bCs/>
        </w:rPr>
      </w:pPr>
      <w:r w:rsidRPr="001B2C16">
        <w:rPr>
          <w:rFonts w:ascii="Century Schoolbook" w:hAnsi="Century Schoolbook"/>
          <w:b/>
          <w:bCs/>
        </w:rPr>
        <w:t>IV.</w:t>
      </w:r>
      <w:r w:rsidRPr="001B2C16">
        <w:rPr>
          <w:rFonts w:ascii="Century Schoolbook" w:hAnsi="Century Schoolbook"/>
          <w:b/>
          <w:bCs/>
        </w:rPr>
        <w:tab/>
      </w:r>
      <w:bookmarkStart w:id="3" w:name="_Hlk191371409"/>
      <w:r w:rsidRPr="001B2C16">
        <w:rPr>
          <w:rFonts w:ascii="Century Schoolbook" w:hAnsi="Century Schoolbook"/>
          <w:b/>
          <w:bCs/>
        </w:rPr>
        <w:t>PUBLIC COMMENT ON AGENDA ITEMS</w:t>
      </w:r>
    </w:p>
    <w:p w14:paraId="6992BAC8" w14:textId="0A0DF806" w:rsidR="003309D1" w:rsidRPr="003309D1" w:rsidRDefault="003309D1" w:rsidP="006034D7">
      <w:pPr>
        <w:rPr>
          <w:rFonts w:ascii="Arial" w:hAnsi="Arial" w:cs="Arial"/>
          <w:lang w:val="pt-BR"/>
        </w:rPr>
      </w:pPr>
      <w:r>
        <w:rPr>
          <w:rFonts w:ascii="Century Schoolbook" w:hAnsi="Century Schoolbook"/>
          <w:b/>
          <w:bCs/>
        </w:rPr>
        <w:tab/>
      </w:r>
      <w:r w:rsidRPr="003309D1">
        <w:rPr>
          <w:rFonts w:ascii="Arial" w:hAnsi="Arial" w:cs="Arial"/>
          <w:lang w:val="pt-BR"/>
        </w:rPr>
        <w:t xml:space="preserve">No </w:t>
      </w:r>
      <w:proofErr w:type="spellStart"/>
      <w:r w:rsidRPr="003309D1">
        <w:rPr>
          <w:rFonts w:ascii="Arial" w:hAnsi="Arial" w:cs="Arial"/>
          <w:lang w:val="pt-BR"/>
        </w:rPr>
        <w:t>pu</w:t>
      </w:r>
      <w:r>
        <w:rPr>
          <w:rFonts w:ascii="Arial" w:hAnsi="Arial" w:cs="Arial"/>
          <w:lang w:val="pt-BR"/>
        </w:rPr>
        <w:t>blic</w:t>
      </w:r>
      <w:proofErr w:type="spellEnd"/>
      <w:r>
        <w:rPr>
          <w:rFonts w:ascii="Arial" w:hAnsi="Arial" w:cs="Arial"/>
          <w:lang w:val="pt-BR"/>
        </w:rPr>
        <w:t xml:space="preserve"> </w:t>
      </w:r>
      <w:proofErr w:type="spellStart"/>
      <w:r>
        <w:rPr>
          <w:rFonts w:ascii="Arial" w:hAnsi="Arial" w:cs="Arial"/>
          <w:lang w:val="pt-BR"/>
        </w:rPr>
        <w:t>comment</w:t>
      </w:r>
      <w:proofErr w:type="spellEnd"/>
      <w:r>
        <w:rPr>
          <w:rFonts w:ascii="Arial" w:hAnsi="Arial" w:cs="Arial"/>
          <w:lang w:val="pt-BR"/>
        </w:rPr>
        <w:t>.</w:t>
      </w:r>
    </w:p>
    <w:bookmarkEnd w:id="3"/>
    <w:p w14:paraId="2F37E4FD" w14:textId="5F77D827" w:rsidR="006034D7" w:rsidRDefault="006034D7" w:rsidP="006034D7">
      <w:pPr>
        <w:rPr>
          <w:rFonts w:ascii="Century Schoolbook" w:hAnsi="Century Schoolbook"/>
          <w:b/>
          <w:bCs/>
          <w:lang w:val="pt-BR"/>
        </w:rPr>
      </w:pPr>
      <w:r w:rsidRPr="003309D1">
        <w:rPr>
          <w:rFonts w:ascii="Century Schoolbook" w:hAnsi="Century Schoolbook"/>
          <w:b/>
          <w:bCs/>
          <w:lang w:val="pt-BR"/>
        </w:rPr>
        <w:t>V.</w:t>
      </w:r>
      <w:r w:rsidRPr="003309D1">
        <w:rPr>
          <w:rFonts w:ascii="Century Schoolbook" w:hAnsi="Century Schoolbook"/>
          <w:b/>
          <w:bCs/>
          <w:lang w:val="pt-BR"/>
        </w:rPr>
        <w:tab/>
        <w:t>AGENDA APPROVAL</w:t>
      </w:r>
    </w:p>
    <w:p w14:paraId="0945E114" w14:textId="6C8A50CA" w:rsidR="003309D1" w:rsidRPr="003309D1" w:rsidRDefault="003309D1" w:rsidP="003309D1">
      <w:pPr>
        <w:ind w:left="720"/>
        <w:rPr>
          <w:rFonts w:ascii="Arial" w:hAnsi="Arial" w:cs="Arial"/>
        </w:rPr>
      </w:pPr>
      <w:r w:rsidRPr="003309D1">
        <w:rPr>
          <w:rFonts w:ascii="Arial" w:hAnsi="Arial" w:cs="Arial"/>
        </w:rPr>
        <w:t xml:space="preserve">Katy James motioned to </w:t>
      </w:r>
      <w:proofErr w:type="gramStart"/>
      <w:r w:rsidRPr="003309D1">
        <w:rPr>
          <w:rFonts w:ascii="Arial" w:hAnsi="Arial" w:cs="Arial"/>
        </w:rPr>
        <w:t>approve</w:t>
      </w:r>
      <w:proofErr w:type="gramEnd"/>
      <w:r w:rsidRPr="003309D1">
        <w:rPr>
          <w:rFonts w:ascii="Arial" w:hAnsi="Arial" w:cs="Arial"/>
        </w:rPr>
        <w:t xml:space="preserve"> and Pat </w:t>
      </w:r>
      <w:r>
        <w:rPr>
          <w:rFonts w:ascii="Arial" w:hAnsi="Arial" w:cs="Arial"/>
        </w:rPr>
        <w:t>Peterson seconded. Motion carried unanimously.</w:t>
      </w:r>
    </w:p>
    <w:p w14:paraId="1E22D645" w14:textId="688CAC18" w:rsidR="006034D7" w:rsidRDefault="00C07828" w:rsidP="006034D7">
      <w:pPr>
        <w:rPr>
          <w:rFonts w:ascii="Century Schoolbook" w:hAnsi="Century Schoolbook"/>
          <w:b/>
          <w:bCs/>
        </w:rPr>
      </w:pPr>
      <w:r>
        <w:rPr>
          <w:rFonts w:ascii="Century Schoolbook" w:hAnsi="Century Schoolbook"/>
          <w:b/>
          <w:bCs/>
        </w:rPr>
        <w:t>VI</w:t>
      </w:r>
      <w:r w:rsidR="006034D7" w:rsidRPr="001B2C16">
        <w:rPr>
          <w:rFonts w:ascii="Century Schoolbook" w:hAnsi="Century Schoolbook"/>
          <w:b/>
          <w:bCs/>
        </w:rPr>
        <w:t>.</w:t>
      </w:r>
      <w:r w:rsidR="006034D7" w:rsidRPr="001B2C16">
        <w:rPr>
          <w:rFonts w:ascii="Century Schoolbook" w:hAnsi="Century Schoolbook"/>
          <w:b/>
          <w:bCs/>
        </w:rPr>
        <w:tab/>
        <w:t>NEW BUSINESS</w:t>
      </w:r>
    </w:p>
    <w:bookmarkEnd w:id="2"/>
    <w:p w14:paraId="7496BEE8" w14:textId="09CCAE4D" w:rsidR="00C07828" w:rsidRDefault="00F30DE8" w:rsidP="00482A7B">
      <w:pPr>
        <w:pStyle w:val="ListParagraph"/>
        <w:numPr>
          <w:ilvl w:val="0"/>
          <w:numId w:val="11"/>
        </w:numPr>
        <w:rPr>
          <w:rFonts w:ascii="Century Schoolbook" w:hAnsi="Century Schoolbook"/>
        </w:rPr>
      </w:pPr>
      <w:proofErr w:type="spellStart"/>
      <w:r>
        <w:rPr>
          <w:rFonts w:ascii="Century Schoolbook" w:hAnsi="Century Schoolbook"/>
        </w:rPr>
        <w:t>Starrbuds</w:t>
      </w:r>
      <w:proofErr w:type="spellEnd"/>
      <w:r>
        <w:rPr>
          <w:rFonts w:ascii="Century Schoolbook" w:hAnsi="Century Schoolbook"/>
        </w:rPr>
        <w:t xml:space="preserve"> </w:t>
      </w:r>
      <w:r w:rsidR="00377A8F">
        <w:rPr>
          <w:rFonts w:ascii="Century Schoolbook" w:hAnsi="Century Schoolbook"/>
        </w:rPr>
        <w:t>–</w:t>
      </w:r>
      <w:r>
        <w:rPr>
          <w:rFonts w:ascii="Century Schoolbook" w:hAnsi="Century Schoolbook"/>
        </w:rPr>
        <w:t xml:space="preserve"> </w:t>
      </w:r>
      <w:r w:rsidR="00377A8F">
        <w:rPr>
          <w:rFonts w:ascii="Century Schoolbook" w:hAnsi="Century Schoolbook"/>
        </w:rPr>
        <w:t xml:space="preserve">Council </w:t>
      </w:r>
      <w:r w:rsidR="007163CE">
        <w:rPr>
          <w:rFonts w:ascii="Century Schoolbook" w:hAnsi="Century Schoolbook"/>
        </w:rPr>
        <w:t>discussion and determination on variance request</w:t>
      </w:r>
    </w:p>
    <w:p w14:paraId="6918EBF6" w14:textId="399B9929" w:rsidR="003309D1" w:rsidRPr="003309D1" w:rsidRDefault="003309D1" w:rsidP="003309D1">
      <w:pPr>
        <w:pStyle w:val="ListParagraph"/>
        <w:ind w:left="1080"/>
        <w:rPr>
          <w:rFonts w:ascii="Arial" w:hAnsi="Arial" w:cs="Arial"/>
        </w:rPr>
      </w:pPr>
      <w:r>
        <w:rPr>
          <w:rFonts w:ascii="Arial" w:hAnsi="Arial" w:cs="Arial"/>
        </w:rPr>
        <w:t>Motioned to table until further notice by Shawn Hoagland and seconded by Pat Peterson. Motion carried unanimously.</w:t>
      </w:r>
    </w:p>
    <w:p w14:paraId="7B2CC6F8" w14:textId="77777777" w:rsidR="00806DAD" w:rsidRDefault="00806DAD" w:rsidP="00806DAD">
      <w:pPr>
        <w:pStyle w:val="ListParagraph"/>
        <w:rPr>
          <w:rFonts w:ascii="Century Schoolbook" w:hAnsi="Century Schoolbook"/>
        </w:rPr>
      </w:pPr>
    </w:p>
    <w:p w14:paraId="6DCEA2C0" w14:textId="1BB1D4D7" w:rsidR="00806DAD" w:rsidRDefault="002A3804" w:rsidP="00E6794D">
      <w:pPr>
        <w:pStyle w:val="ListParagraph"/>
        <w:numPr>
          <w:ilvl w:val="0"/>
          <w:numId w:val="11"/>
        </w:numPr>
        <w:rPr>
          <w:rFonts w:ascii="Century Schoolbook" w:hAnsi="Century Schoolbook"/>
        </w:rPr>
      </w:pPr>
      <w:r>
        <w:rPr>
          <w:rFonts w:ascii="Century Schoolbook" w:hAnsi="Century Schoolbook"/>
        </w:rPr>
        <w:t xml:space="preserve">Budget Amendment </w:t>
      </w:r>
      <w:r w:rsidR="004E7209">
        <w:rPr>
          <w:rFonts w:ascii="Century Schoolbook" w:hAnsi="Century Schoolbook"/>
        </w:rPr>
        <w:t>–</w:t>
      </w:r>
      <w:r>
        <w:rPr>
          <w:rFonts w:ascii="Century Schoolbook" w:hAnsi="Century Schoolbook"/>
        </w:rPr>
        <w:t xml:space="preserve"> </w:t>
      </w:r>
      <w:r w:rsidR="004E7209">
        <w:rPr>
          <w:rFonts w:ascii="Century Schoolbook" w:hAnsi="Century Schoolbook"/>
        </w:rPr>
        <w:t>Council discussion and determination for fiscal year 2023-2024</w:t>
      </w:r>
      <w:r w:rsidR="00BD420D">
        <w:rPr>
          <w:rFonts w:ascii="Century Schoolbook" w:hAnsi="Century Schoolbook"/>
        </w:rPr>
        <w:t xml:space="preserve"> </w:t>
      </w:r>
    </w:p>
    <w:p w14:paraId="01E9A73F" w14:textId="73B695D4" w:rsidR="003309D1" w:rsidRPr="003309D1" w:rsidRDefault="003309D1" w:rsidP="003309D1">
      <w:pPr>
        <w:pStyle w:val="ListParagraph"/>
        <w:ind w:left="1080"/>
        <w:rPr>
          <w:rFonts w:ascii="Arial" w:hAnsi="Arial" w:cs="Arial"/>
        </w:rPr>
      </w:pPr>
      <w:r w:rsidRPr="003309D1">
        <w:rPr>
          <w:rFonts w:ascii="Arial" w:hAnsi="Arial" w:cs="Arial"/>
        </w:rPr>
        <w:t xml:space="preserve">Linda Jung motioned to </w:t>
      </w:r>
      <w:proofErr w:type="gramStart"/>
      <w:r w:rsidRPr="003309D1">
        <w:rPr>
          <w:rFonts w:ascii="Arial" w:hAnsi="Arial" w:cs="Arial"/>
        </w:rPr>
        <w:t>app</w:t>
      </w:r>
      <w:r>
        <w:rPr>
          <w:rFonts w:ascii="Arial" w:hAnsi="Arial" w:cs="Arial"/>
        </w:rPr>
        <w:t>rove</w:t>
      </w:r>
      <w:proofErr w:type="gramEnd"/>
      <w:r>
        <w:rPr>
          <w:rFonts w:ascii="Arial" w:hAnsi="Arial" w:cs="Arial"/>
        </w:rPr>
        <w:t xml:space="preserve"> and Katy James seconded. Motion carried unanimously.</w:t>
      </w:r>
    </w:p>
    <w:p w14:paraId="1B235D83" w14:textId="34A2ABE3" w:rsidR="006034D7" w:rsidRPr="003309D1" w:rsidRDefault="0082220D" w:rsidP="006034D7">
      <w:pPr>
        <w:rPr>
          <w:rFonts w:ascii="Century Schoolbook" w:hAnsi="Century Schoolbook"/>
          <w:b/>
          <w:bCs/>
          <w:lang w:val="fr-FR"/>
        </w:rPr>
      </w:pPr>
      <w:r w:rsidRPr="003309D1">
        <w:rPr>
          <w:rFonts w:ascii="Century Schoolbook" w:hAnsi="Century Schoolbook"/>
          <w:b/>
          <w:bCs/>
          <w:lang w:val="fr-FR"/>
        </w:rPr>
        <w:t>VII</w:t>
      </w:r>
      <w:r w:rsidR="006034D7" w:rsidRPr="003309D1">
        <w:rPr>
          <w:rFonts w:ascii="Century Schoolbook" w:hAnsi="Century Schoolbook"/>
          <w:b/>
          <w:bCs/>
          <w:lang w:val="fr-FR"/>
        </w:rPr>
        <w:t>.</w:t>
      </w:r>
      <w:r w:rsidR="006034D7" w:rsidRPr="003309D1">
        <w:rPr>
          <w:rFonts w:ascii="Century Schoolbook" w:hAnsi="Century Schoolbook"/>
          <w:b/>
          <w:bCs/>
          <w:lang w:val="fr-FR"/>
        </w:rPr>
        <w:tab/>
        <w:t>PUBLIC COMMENT</w:t>
      </w:r>
    </w:p>
    <w:p w14:paraId="13BBD71B" w14:textId="39CB42DB" w:rsidR="006034D7" w:rsidRDefault="006034D7" w:rsidP="006034D7">
      <w:pPr>
        <w:rPr>
          <w:rFonts w:ascii="Century Schoolbook" w:hAnsi="Century Schoolbook"/>
          <w:color w:val="215E99" w:themeColor="text2" w:themeTint="BF"/>
        </w:rPr>
      </w:pPr>
      <w:r w:rsidRPr="00551F2B">
        <w:rPr>
          <w:rFonts w:ascii="Century Schoolbook" w:hAnsi="Century Schoolbook"/>
          <w:color w:val="215E99" w:themeColor="text2" w:themeTint="BF"/>
        </w:rPr>
        <w:t xml:space="preserve">Nothing is debated or voted on during public </w:t>
      </w:r>
      <w:proofErr w:type="gramStart"/>
      <w:r w:rsidRPr="00551F2B">
        <w:rPr>
          <w:rFonts w:ascii="Century Schoolbook" w:hAnsi="Century Schoolbook"/>
          <w:color w:val="215E99" w:themeColor="text2" w:themeTint="BF"/>
        </w:rPr>
        <w:t>comment</w:t>
      </w:r>
      <w:proofErr w:type="gramEnd"/>
      <w:r w:rsidRPr="00551F2B">
        <w:rPr>
          <w:rFonts w:ascii="Century Schoolbook" w:hAnsi="Century Schoolbook"/>
          <w:color w:val="215E99" w:themeColor="text2" w:themeTint="BF"/>
        </w:rPr>
        <w:t>. This is where the public gets the opportunity to talk about anything that is NOT on the agenda.</w:t>
      </w:r>
    </w:p>
    <w:p w14:paraId="60663E25" w14:textId="5B9F955F" w:rsidR="004F511D" w:rsidRPr="004F511D" w:rsidRDefault="004F511D" w:rsidP="004F511D">
      <w:pPr>
        <w:ind w:left="720"/>
        <w:rPr>
          <w:rFonts w:ascii="Arial" w:hAnsi="Arial" w:cs="Arial"/>
        </w:rPr>
      </w:pPr>
      <w:r w:rsidRPr="004F511D">
        <w:rPr>
          <w:rFonts w:ascii="Arial" w:hAnsi="Arial" w:cs="Arial"/>
        </w:rPr>
        <w:t>Maxine Samuelson commented that th</w:t>
      </w:r>
      <w:r>
        <w:rPr>
          <w:rFonts w:ascii="Arial" w:hAnsi="Arial" w:cs="Arial"/>
        </w:rPr>
        <w:t xml:space="preserve">e recorded meetings for </w:t>
      </w:r>
      <w:proofErr w:type="gramStart"/>
      <w:r>
        <w:rPr>
          <w:rFonts w:ascii="Arial" w:hAnsi="Arial" w:cs="Arial"/>
        </w:rPr>
        <w:t>school</w:t>
      </w:r>
      <w:proofErr w:type="gramEnd"/>
      <w:r>
        <w:rPr>
          <w:rFonts w:ascii="Arial" w:hAnsi="Arial" w:cs="Arial"/>
        </w:rPr>
        <w:t xml:space="preserve"> board and county commission are available online and that it would be convenient if council meetings were also available online. Sara Unruh commented that they will be available at some point in the future.</w:t>
      </w:r>
    </w:p>
    <w:p w14:paraId="4DFFC740" w14:textId="7CB7797C" w:rsidR="006034D7" w:rsidRDefault="0082220D" w:rsidP="006034D7">
      <w:pPr>
        <w:rPr>
          <w:rFonts w:ascii="Century Schoolbook" w:hAnsi="Century Schoolbook"/>
          <w:b/>
          <w:bCs/>
          <w:lang w:val="fr-FR"/>
        </w:rPr>
      </w:pPr>
      <w:r w:rsidRPr="004F511D">
        <w:rPr>
          <w:rFonts w:ascii="Century Schoolbook" w:hAnsi="Century Schoolbook"/>
          <w:b/>
          <w:bCs/>
        </w:rPr>
        <w:t>VIII</w:t>
      </w:r>
      <w:r w:rsidR="006034D7" w:rsidRPr="004F511D">
        <w:rPr>
          <w:rFonts w:ascii="Century Schoolbook" w:hAnsi="Century Schoolbook"/>
          <w:b/>
          <w:bCs/>
        </w:rPr>
        <w:t>.</w:t>
      </w:r>
      <w:r w:rsidR="006034D7" w:rsidRPr="004F511D">
        <w:rPr>
          <w:rFonts w:ascii="Century Schoolbook" w:hAnsi="Century Schoolbook"/>
          <w:b/>
          <w:bCs/>
        </w:rPr>
        <w:tab/>
      </w:r>
      <w:r w:rsidR="006034D7" w:rsidRPr="004F511D">
        <w:rPr>
          <w:rFonts w:ascii="Century Schoolbook" w:hAnsi="Century Schoolbook"/>
          <w:b/>
          <w:bCs/>
          <w:lang w:val="fr-FR"/>
        </w:rPr>
        <w:t>ADJOURNMENT</w:t>
      </w:r>
    </w:p>
    <w:p w14:paraId="688BB45F" w14:textId="1BFCC3B8" w:rsidR="006034D7" w:rsidRPr="00C3304A" w:rsidRDefault="004F511D" w:rsidP="00C3304A">
      <w:pPr>
        <w:ind w:left="720"/>
        <w:rPr>
          <w:rFonts w:ascii="Arial" w:hAnsi="Arial" w:cs="Arial"/>
        </w:rPr>
      </w:pPr>
      <w:r w:rsidRPr="004F511D">
        <w:rPr>
          <w:rFonts w:ascii="Arial" w:hAnsi="Arial" w:cs="Arial"/>
        </w:rPr>
        <w:t xml:space="preserve">Shawn Hoagland motioned to </w:t>
      </w:r>
      <w:proofErr w:type="gramStart"/>
      <w:r w:rsidRPr="004F511D">
        <w:rPr>
          <w:rFonts w:ascii="Arial" w:hAnsi="Arial" w:cs="Arial"/>
        </w:rPr>
        <w:t>a</w:t>
      </w:r>
      <w:r>
        <w:rPr>
          <w:rFonts w:ascii="Arial" w:hAnsi="Arial" w:cs="Arial"/>
        </w:rPr>
        <w:t>djourn</w:t>
      </w:r>
      <w:proofErr w:type="gramEnd"/>
      <w:r>
        <w:rPr>
          <w:rFonts w:ascii="Arial" w:hAnsi="Arial" w:cs="Arial"/>
        </w:rPr>
        <w:t xml:space="preserve"> and Bill Lanes seconded. The motion carried unanimously.</w:t>
      </w:r>
    </w:p>
    <w:p w14:paraId="45147776" w14:textId="2B0D63B6" w:rsidR="007979C4" w:rsidRPr="001B2C16" w:rsidRDefault="006034D7" w:rsidP="006034D7">
      <w:pPr>
        <w:rPr>
          <w:rFonts w:ascii="Century Schoolbook" w:hAnsi="Century Schoolbook"/>
        </w:rPr>
      </w:pPr>
      <w:r w:rsidRPr="001B2C16">
        <w:rPr>
          <w:rFonts w:ascii="Century Schoolbook" w:hAnsi="Century Schoolbook"/>
        </w:rPr>
        <w:t xml:space="preserve">Next Regular Council Meeting, </w:t>
      </w:r>
      <w:r w:rsidR="00A25849">
        <w:rPr>
          <w:rFonts w:ascii="Century Schoolbook" w:hAnsi="Century Schoolbook"/>
          <w:b/>
          <w:bCs/>
        </w:rPr>
        <w:t>Monday, March 17</w:t>
      </w:r>
      <w:r w:rsidRPr="001B2C16">
        <w:rPr>
          <w:rFonts w:ascii="Century Schoolbook" w:hAnsi="Century Schoolbook"/>
          <w:b/>
          <w:bCs/>
        </w:rPr>
        <w:t xml:space="preserve">, </w:t>
      </w:r>
      <w:proofErr w:type="gramStart"/>
      <w:r w:rsidRPr="001B2C16">
        <w:rPr>
          <w:rFonts w:ascii="Century Schoolbook" w:hAnsi="Century Schoolbook"/>
          <w:b/>
          <w:bCs/>
        </w:rPr>
        <w:t>2025</w:t>
      </w:r>
      <w:proofErr w:type="gramEnd"/>
      <w:r w:rsidRPr="001B2C16">
        <w:rPr>
          <w:rFonts w:ascii="Century Schoolbook" w:hAnsi="Century Schoolbook"/>
          <w:b/>
          <w:bCs/>
        </w:rPr>
        <w:t xml:space="preserve"> at 7:00 p.m</w:t>
      </w:r>
      <w:r w:rsidRPr="001B2C16">
        <w:rPr>
          <w:rFonts w:ascii="Century Schoolbook" w:hAnsi="Century Schoolbook"/>
        </w:rPr>
        <w:t>.</w:t>
      </w:r>
    </w:p>
    <w:sectPr w:rsidR="007979C4" w:rsidRPr="001B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7D5"/>
    <w:multiLevelType w:val="hybridMultilevel"/>
    <w:tmpl w:val="EBE42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0264F"/>
    <w:multiLevelType w:val="hybridMultilevel"/>
    <w:tmpl w:val="D688A812"/>
    <w:lvl w:ilvl="0" w:tplc="60F894D4">
      <w:start w:val="1"/>
      <w:numFmt w:val="lowerLetter"/>
      <w:lvlText w:val="%1."/>
      <w:lvlJc w:val="left"/>
      <w:pPr>
        <w:ind w:left="1440" w:hanging="360"/>
      </w:pPr>
      <w:rPr>
        <w:rFonts w:hint="default"/>
        <w:spacing w:val="0"/>
        <w:w w:val="8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E475E6"/>
    <w:multiLevelType w:val="hybridMultilevel"/>
    <w:tmpl w:val="1CA8DCE8"/>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40F8"/>
    <w:multiLevelType w:val="hybridMultilevel"/>
    <w:tmpl w:val="4308FA54"/>
    <w:lvl w:ilvl="0" w:tplc="421CAB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21FB7"/>
    <w:multiLevelType w:val="hybridMultilevel"/>
    <w:tmpl w:val="B39E36D2"/>
    <w:lvl w:ilvl="0" w:tplc="60F894D4">
      <w:start w:val="1"/>
      <w:numFmt w:val="lowerLetter"/>
      <w:lvlText w:val="%1."/>
      <w:lvlJc w:val="left"/>
      <w:pPr>
        <w:ind w:left="720" w:hanging="360"/>
      </w:pPr>
      <w:rPr>
        <w:rFonts w:hint="default"/>
        <w:spacing w:val="0"/>
        <w:w w:val="8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3FAD"/>
    <w:multiLevelType w:val="hybridMultilevel"/>
    <w:tmpl w:val="02C23BE6"/>
    <w:lvl w:ilvl="0" w:tplc="8E68A5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434CD"/>
    <w:multiLevelType w:val="hybridMultilevel"/>
    <w:tmpl w:val="F13AD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46066"/>
    <w:multiLevelType w:val="hybridMultilevel"/>
    <w:tmpl w:val="1B7011B0"/>
    <w:lvl w:ilvl="0" w:tplc="421CAB94">
      <w:start w:val="1"/>
      <w:numFmt w:val="upperLetter"/>
      <w:lvlText w:val="%1."/>
      <w:lvlJc w:val="left"/>
      <w:pPr>
        <w:ind w:left="1080" w:hanging="720"/>
      </w:pPr>
      <w:rPr>
        <w:rFonts w:hint="default"/>
      </w:rPr>
    </w:lvl>
    <w:lvl w:ilvl="1" w:tplc="E7F8CA4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920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9EE4039"/>
    <w:multiLevelType w:val="hybridMultilevel"/>
    <w:tmpl w:val="952084EE"/>
    <w:lvl w:ilvl="0" w:tplc="D4508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2F3B86"/>
    <w:multiLevelType w:val="hybridMultilevel"/>
    <w:tmpl w:val="DA488304"/>
    <w:lvl w:ilvl="0" w:tplc="C0089B0E">
      <w:start w:val="1"/>
      <w:numFmt w:val="lowerLetter"/>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5544">
    <w:abstractNumId w:val="1"/>
  </w:num>
  <w:num w:numId="2" w16cid:durableId="1008681912">
    <w:abstractNumId w:val="4"/>
  </w:num>
  <w:num w:numId="3" w16cid:durableId="506797231">
    <w:abstractNumId w:val="7"/>
  </w:num>
  <w:num w:numId="4" w16cid:durableId="994799650">
    <w:abstractNumId w:val="3"/>
  </w:num>
  <w:num w:numId="5" w16cid:durableId="15740507">
    <w:abstractNumId w:val="2"/>
  </w:num>
  <w:num w:numId="6" w16cid:durableId="2054572843">
    <w:abstractNumId w:val="6"/>
  </w:num>
  <w:num w:numId="7" w16cid:durableId="2012752371">
    <w:abstractNumId w:val="0"/>
  </w:num>
  <w:num w:numId="8" w16cid:durableId="521087827">
    <w:abstractNumId w:val="5"/>
  </w:num>
  <w:num w:numId="9" w16cid:durableId="1737505491">
    <w:abstractNumId w:val="10"/>
  </w:num>
  <w:num w:numId="10" w16cid:durableId="1062607251">
    <w:abstractNumId w:val="8"/>
  </w:num>
  <w:num w:numId="11" w16cid:durableId="820969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7"/>
    <w:rsid w:val="000D7E6A"/>
    <w:rsid w:val="00115491"/>
    <w:rsid w:val="001B2C16"/>
    <w:rsid w:val="002A3804"/>
    <w:rsid w:val="002B3D66"/>
    <w:rsid w:val="002D0A42"/>
    <w:rsid w:val="003309D1"/>
    <w:rsid w:val="00377A8F"/>
    <w:rsid w:val="00386094"/>
    <w:rsid w:val="003A12EF"/>
    <w:rsid w:val="004129AA"/>
    <w:rsid w:val="00414F59"/>
    <w:rsid w:val="004236DB"/>
    <w:rsid w:val="0045370B"/>
    <w:rsid w:val="004805F6"/>
    <w:rsid w:val="00482A7B"/>
    <w:rsid w:val="004E7209"/>
    <w:rsid w:val="004F400B"/>
    <w:rsid w:val="004F511D"/>
    <w:rsid w:val="00544C32"/>
    <w:rsid w:val="00551F2B"/>
    <w:rsid w:val="005872C6"/>
    <w:rsid w:val="006034D7"/>
    <w:rsid w:val="00696C8A"/>
    <w:rsid w:val="006B0218"/>
    <w:rsid w:val="006D7886"/>
    <w:rsid w:val="00706EA1"/>
    <w:rsid w:val="007163CE"/>
    <w:rsid w:val="007979C4"/>
    <w:rsid w:val="007D780B"/>
    <w:rsid w:val="00806DAD"/>
    <w:rsid w:val="0082220D"/>
    <w:rsid w:val="00933BD7"/>
    <w:rsid w:val="009B555B"/>
    <w:rsid w:val="009E0F18"/>
    <w:rsid w:val="009E5612"/>
    <w:rsid w:val="009F11FF"/>
    <w:rsid w:val="00A25849"/>
    <w:rsid w:val="00A734E8"/>
    <w:rsid w:val="00B966AC"/>
    <w:rsid w:val="00BD420D"/>
    <w:rsid w:val="00C07828"/>
    <w:rsid w:val="00C3304A"/>
    <w:rsid w:val="00C74031"/>
    <w:rsid w:val="00CC36B7"/>
    <w:rsid w:val="00D31034"/>
    <w:rsid w:val="00D4781E"/>
    <w:rsid w:val="00D96934"/>
    <w:rsid w:val="00DF142F"/>
    <w:rsid w:val="00E667C0"/>
    <w:rsid w:val="00E6794D"/>
    <w:rsid w:val="00E771ED"/>
    <w:rsid w:val="00E85BF9"/>
    <w:rsid w:val="00F072AE"/>
    <w:rsid w:val="00F20B2E"/>
    <w:rsid w:val="00F30DE8"/>
    <w:rsid w:val="00F505C8"/>
    <w:rsid w:val="00F733E2"/>
    <w:rsid w:val="00F7648F"/>
    <w:rsid w:val="00F80D5E"/>
    <w:rsid w:val="00FD0FDA"/>
    <w:rsid w:val="00FD3455"/>
    <w:rsid w:val="00FD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9D5E"/>
  <w15:chartTrackingRefBased/>
  <w15:docId w15:val="{86BDC6D8-E461-4DCA-B998-9982C4D2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D7"/>
    <w:rPr>
      <w:rFonts w:eastAsiaTheme="majorEastAsia" w:cstheme="majorBidi"/>
      <w:color w:val="272727" w:themeColor="text1" w:themeTint="D8"/>
    </w:rPr>
  </w:style>
  <w:style w:type="paragraph" w:styleId="Title">
    <w:name w:val="Title"/>
    <w:basedOn w:val="Normal"/>
    <w:next w:val="Normal"/>
    <w:link w:val="TitleChar"/>
    <w:uiPriority w:val="10"/>
    <w:qFormat/>
    <w:rsid w:val="0060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D7"/>
    <w:pPr>
      <w:spacing w:before="160"/>
      <w:jc w:val="center"/>
    </w:pPr>
    <w:rPr>
      <w:i/>
      <w:iCs/>
      <w:color w:val="404040" w:themeColor="text1" w:themeTint="BF"/>
    </w:rPr>
  </w:style>
  <w:style w:type="character" w:customStyle="1" w:styleId="QuoteChar">
    <w:name w:val="Quote Char"/>
    <w:basedOn w:val="DefaultParagraphFont"/>
    <w:link w:val="Quote"/>
    <w:uiPriority w:val="29"/>
    <w:rsid w:val="006034D7"/>
    <w:rPr>
      <w:i/>
      <w:iCs/>
      <w:color w:val="404040" w:themeColor="text1" w:themeTint="BF"/>
    </w:rPr>
  </w:style>
  <w:style w:type="paragraph" w:styleId="ListParagraph">
    <w:name w:val="List Paragraph"/>
    <w:basedOn w:val="Normal"/>
    <w:uiPriority w:val="34"/>
    <w:qFormat/>
    <w:rsid w:val="006034D7"/>
    <w:pPr>
      <w:ind w:left="720"/>
      <w:contextualSpacing/>
    </w:pPr>
  </w:style>
  <w:style w:type="character" w:styleId="IntenseEmphasis">
    <w:name w:val="Intense Emphasis"/>
    <w:basedOn w:val="DefaultParagraphFont"/>
    <w:uiPriority w:val="21"/>
    <w:qFormat/>
    <w:rsid w:val="006034D7"/>
    <w:rPr>
      <w:i/>
      <w:iCs/>
      <w:color w:val="0F4761" w:themeColor="accent1" w:themeShade="BF"/>
    </w:rPr>
  </w:style>
  <w:style w:type="paragraph" w:styleId="IntenseQuote">
    <w:name w:val="Intense Quote"/>
    <w:basedOn w:val="Normal"/>
    <w:next w:val="Normal"/>
    <w:link w:val="IntenseQuoteChar"/>
    <w:uiPriority w:val="30"/>
    <w:qFormat/>
    <w:rsid w:val="0060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D7"/>
    <w:rPr>
      <w:i/>
      <w:iCs/>
      <w:color w:val="0F4761" w:themeColor="accent1" w:themeShade="BF"/>
    </w:rPr>
  </w:style>
  <w:style w:type="character" w:styleId="IntenseReference">
    <w:name w:val="Intense Reference"/>
    <w:basedOn w:val="DefaultParagraphFont"/>
    <w:uiPriority w:val="32"/>
    <w:qFormat/>
    <w:rsid w:val="00603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 Clerk</dc:creator>
  <cp:keywords/>
  <dc:description/>
  <cp:lastModifiedBy>Billing Clerk</cp:lastModifiedBy>
  <cp:revision>2</cp:revision>
  <cp:lastPrinted>2025-02-25T15:21:00Z</cp:lastPrinted>
  <dcterms:created xsi:type="dcterms:W3CDTF">2025-03-03T18:03:00Z</dcterms:created>
  <dcterms:modified xsi:type="dcterms:W3CDTF">2025-03-03T18:03:00Z</dcterms:modified>
</cp:coreProperties>
</file>